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529500</wp:posOffset>
            </wp:positionV>
            <wp:extent cx="1030038" cy="62878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ustin Racing AR Logotyp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38" cy="628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  <w:r>
        <w:rPr>
          <w:rFonts w:ascii="Helvetica" w:cs="Arial Unicode MS" w:hAnsi="Arial Unicode MS" w:eastAsia="Arial Unicode MS"/>
          <w:rtl w:val="0"/>
          <w:lang w:val="en-US"/>
        </w:rPr>
        <w:t>SUZUKI GSXR1000 L1-2015 SLIP ON EXHAUST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Fonts w:ascii="Helvetica" w:cs="Arial Unicode MS" w:hAnsi="Arial Unicode MS" w:eastAsia="Arial Unicode MS"/>
          <w:rtl w:val="0"/>
          <w:lang w:val="en-US"/>
        </w:rPr>
        <w:t>CUT OFF STOCK LINK PIPE AFTER CAT AS SHOWN</w:t>
      </w:r>
    </w:p>
    <w:p>
      <w:pPr>
        <w:pStyle w:val="Body"/>
        <w:bidi w:val="0"/>
      </w:pPr>
      <w:r>
        <w:rPr>
          <w:rFonts w:ascii="Helvetica" w:cs="Arial Unicode MS" w:hAnsi="Arial Unicode MS" w:eastAsia="Arial Unicode MS"/>
          <w:rtl w:val="0"/>
          <w:lang w:val="en-US"/>
        </w:rPr>
        <w:t>CLAMP ON NEW LINK PIPE</w:t>
      </w:r>
    </w:p>
    <w:p>
      <w:pPr>
        <w:pStyle w:val="Body"/>
        <w:bidi w:val="0"/>
      </w:pPr>
      <w:r>
        <w:rPr>
          <w:rFonts w:ascii="Helvetica" w:cs="Arial Unicode MS" w:hAnsi="Arial Unicode MS" w:eastAsia="Arial Unicode MS"/>
          <w:rtl w:val="0"/>
          <w:lang w:val="en-US"/>
        </w:rPr>
        <w:t>BOLT UP TO REAR OF FOOTREST IN 1 OF 2 HOLES USING SUPPLIED WHITE SPACER, WASHER AND BOLT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279304</wp:posOffset>
            </wp:positionV>
            <wp:extent cx="2968277" cy="222620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5261.jpe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277" cy="2226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283680</wp:posOffset>
            </wp:positionV>
            <wp:extent cx="2947367" cy="2210525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5279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67" cy="221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1773036</wp:posOffset>
            </wp:positionH>
            <wp:positionV relativeFrom="line">
              <wp:posOffset>2618368</wp:posOffset>
            </wp:positionV>
            <wp:extent cx="4249230" cy="2442178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5238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230" cy="2442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2656284</wp:posOffset>
            </wp:positionV>
            <wp:extent cx="1646484" cy="240794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5275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484" cy="24079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